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B4" w:rsidRPr="00B5670F" w:rsidRDefault="00D20651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916E88" wp14:editId="414A1A51">
            <wp:simplePos x="0" y="0"/>
            <wp:positionH relativeFrom="margin">
              <wp:posOffset>95250</wp:posOffset>
            </wp:positionH>
            <wp:positionV relativeFrom="margin">
              <wp:posOffset>9525</wp:posOffset>
            </wp:positionV>
            <wp:extent cx="933450" cy="9334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6890_927190977359562_45461934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651">
        <w:rPr>
          <w:rFonts w:hint="eastAsia"/>
          <w:color w:val="943634" w:themeColor="accent2" w:themeShade="BF"/>
          <w:sz w:val="36"/>
          <w:szCs w:val="36"/>
        </w:rPr>
        <w:t xml:space="preserve"> </w:t>
      </w:r>
      <w:r w:rsidRPr="0013083F">
        <w:rPr>
          <w:rFonts w:hint="eastAsia"/>
          <w:color w:val="943634" w:themeColor="accent2" w:themeShade="BF"/>
          <w:sz w:val="36"/>
          <w:szCs w:val="36"/>
        </w:rPr>
        <w:t xml:space="preserve">JDG </w:t>
      </w:r>
      <w:proofErr w:type="spellStart"/>
      <w:r w:rsidRPr="0013083F">
        <w:rPr>
          <w:rFonts w:hint="eastAsia"/>
          <w:color w:val="943634" w:themeColor="accent2" w:themeShade="BF"/>
          <w:sz w:val="36"/>
          <w:szCs w:val="36"/>
        </w:rPr>
        <w:t>Belleza</w:t>
      </w:r>
      <w:proofErr w:type="spellEnd"/>
      <w:r w:rsidRPr="0013083F">
        <w:rPr>
          <w:rFonts w:hint="eastAsia"/>
          <w:color w:val="943634" w:themeColor="accent2" w:themeShade="BF"/>
          <w:sz w:val="36"/>
          <w:szCs w:val="36"/>
        </w:rPr>
        <w:t xml:space="preserve"> Natural</w:t>
      </w:r>
      <w:r>
        <w:rPr>
          <w:rFonts w:hint="eastAsia"/>
          <w:color w:val="943634" w:themeColor="accent2" w:themeShade="BF"/>
          <w:sz w:val="36"/>
          <w:szCs w:val="36"/>
        </w:rPr>
        <w:t xml:space="preserve"> </w:t>
      </w:r>
      <w:r>
        <w:rPr>
          <w:rFonts w:hint="eastAsia"/>
          <w:color w:val="943634" w:themeColor="accent2" w:themeShade="BF"/>
          <w:sz w:val="36"/>
          <w:szCs w:val="36"/>
        </w:rPr>
        <w:br/>
      </w:r>
      <w:r>
        <w:rPr>
          <w:rFonts w:hint="eastAsia"/>
          <w:color w:val="943634" w:themeColor="accent2" w:themeShade="BF"/>
          <w:sz w:val="36"/>
          <w:szCs w:val="36"/>
        </w:rPr>
        <w:t>食学</w:t>
      </w:r>
      <w:r>
        <w:rPr>
          <w:rFonts w:hint="eastAsia"/>
          <w:color w:val="943634" w:themeColor="accent2" w:themeShade="BF"/>
          <w:sz w:val="36"/>
          <w:szCs w:val="36"/>
        </w:rPr>
        <w:t>S</w:t>
      </w:r>
      <w:r>
        <w:rPr>
          <w:rFonts w:hint="eastAsia"/>
          <w:color w:val="943634" w:themeColor="accent2" w:themeShade="BF"/>
          <w:sz w:val="36"/>
          <w:szCs w:val="36"/>
        </w:rPr>
        <w:t>級プログラム</w:t>
      </w:r>
      <w:r>
        <w:rPr>
          <w:rFonts w:hint="eastAsia"/>
          <w:color w:val="943634" w:themeColor="accent2" w:themeShade="BF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4D031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◇専門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過程　</w:t>
      </w:r>
      <w:r w:rsidR="00D6595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S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級プログラム受講</w:t>
      </w:r>
      <w:r w:rsidR="004D031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「準食学士対応プログラム」＋準食学士取得</w:t>
      </w:r>
      <w:r w:rsidR="004D031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（S級取得検定あり　検定料10,800円　合格後</w:t>
      </w:r>
      <w:r w:rsidR="004D0313" w:rsidRP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</w:t>
      </w:r>
      <w:r w:rsid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準食学士取得　</w:t>
      </w:r>
      <w:r w:rsidR="004D0313" w:rsidRP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試験免除</w:t>
      </w:r>
      <w:r w:rsid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認定手続き必須</w:t>
      </w:r>
      <w:r w:rsidR="004D0313" w:rsidRP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  <w:r w:rsidRPr="004D0313">
        <w:rPr>
          <w:rFonts w:ascii="ＭＳ Ｐゴシック" w:eastAsia="ＭＳ Ｐゴシック" w:hAnsi="ＭＳ Ｐゴシック" w:cs="ＭＳ Ｐゴシック"/>
          <w:color w:val="943634" w:themeColor="accent2" w:themeShade="BF"/>
          <w:kern w:val="0"/>
          <w:sz w:val="16"/>
          <w:szCs w:val="16"/>
        </w:rPr>
        <w:br/>
      </w:r>
      <w:r>
        <w:rPr>
          <w:rFonts w:ascii="ＭＳ Ｐゴシック" w:eastAsia="ＭＳ Ｐゴシック" w:hAnsi="ＭＳ Ｐゴシック" w:cs="ＭＳ Ｐゴシック" w:hint="eastAsia"/>
          <w:color w:val="943634" w:themeColor="accent2" w:themeShade="BF"/>
          <w:kern w:val="0"/>
          <w:sz w:val="36"/>
          <w:szCs w:val="36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□ 月1回13回コース　       理論カリュキュラム　 90分　(1コマ)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＋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料理実習 (120分／1回　全12回）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 xml:space="preserve">　　　 □ 月1回 7回コース　       理論カリュキュラム  150分 （2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コマ）　＋料理実習 （120分／1回　全12回）</w:t>
      </w:r>
      <w:r>
        <w:rPr>
          <w:rFonts w:ascii="ＭＳ Ｐゴシック" w:eastAsia="ＭＳ Ｐゴシック" w:hAnsi="ＭＳ Ｐゴシック" w:cs="ＭＳ Ｐゴシック" w:hint="eastAsia"/>
          <w:color w:val="943634" w:themeColor="accent2" w:themeShade="BF"/>
          <w:kern w:val="0"/>
          <w:sz w:val="36"/>
          <w:szCs w:val="36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［理論カリュキュラム］1コマ（60分～90分）　　［実習カリュキュラム］　1コマ　(120分～150分)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※カリュキュラムのスケジュールについてはお気軽にご相談ください。講師と相談の上、日程</w:t>
      </w:r>
      <w:r w:rsidRPr="00BA4DD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を決めていきます。</w:t>
      </w:r>
    </w:p>
    <w:tbl>
      <w:tblPr>
        <w:tblW w:w="5096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389"/>
        <w:gridCol w:w="5277"/>
        <w:gridCol w:w="2588"/>
      </w:tblGrid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理論カリュキュラム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概略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実習</w:t>
            </w:r>
          </w:p>
        </w:tc>
      </w:tr>
      <w:tr w:rsidR="00CC12B4" w:rsidRPr="004465BA" w:rsidTr="00451761">
        <w:trPr>
          <w:trHeight w:val="368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食生活と健康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CC1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健康な状態と</w:t>
            </w:r>
            <w:r w:rsidR="002F3A7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望ま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しい食生活</w:t>
            </w:r>
            <w:r w:rsidR="00372B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基本レシピ／春レシピ1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「食」伝統を見直す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伝統的な和食の長所</w:t>
            </w:r>
          </w:p>
          <w:p w:rsidR="00CC12B4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季節を彩る行事食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春レシピ2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正しい食生活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伝統的な日本料理の様式</w:t>
            </w:r>
            <w:r w:rsidR="00372B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日本料理の作法～心構え・礼儀作法～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春レシピ3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旬の食材の力　</w:t>
            </w:r>
            <w:r w:rsidR="00CC12B4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Ｐａｒｔ.１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土地に根ざした旬の恵～地域ブランド～</w:t>
            </w:r>
          </w:p>
          <w:p w:rsidR="00CC12B4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食材の栄養価を知る　～春・夏の代表的な食材～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夏レシピ1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旬の食材の力　</w:t>
            </w:r>
            <w:r w:rsidR="00CC12B4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Ｐａｒｔ.２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食材の栄養価を知る　～秋・冬の代表的食材～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夏レシピ2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豊かな時代の栄養学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食事摂取基準とは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～旬な栄養素の食事摂取基準～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夏レシピ3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機能性成分の知識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五大栄養素以外の役立つ成分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注目があつまる「フィトケミカル」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秋レシピ1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食生活の現状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06D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食生活の理想と現実</w:t>
            </w:r>
          </w:p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食育への意識と実践～食生活改善への取り組み～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秋レシピ2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日常の食生活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さまざまな留意点と活用法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食生活の変容と対処法～中食・外食の活用ポイント～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食材を選ぶ～果実・動物性食品への留意点～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秋レシピ3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献立作成への配慮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06D" w:rsidRDefault="0002306D" w:rsidP="0002306D">
            <w:pPr>
              <w:widowControl/>
              <w:ind w:left="1530" w:hangingChars="850" w:hanging="15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献立作りのポイント　女性への配慮～女性ホルモン</w:t>
            </w:r>
          </w:p>
          <w:p w:rsidR="00CC12B4" w:rsidRPr="004465BA" w:rsidRDefault="0002306D" w:rsidP="0002306D">
            <w:pPr>
              <w:widowControl/>
              <w:ind w:left="1530" w:hangingChars="850" w:hanging="15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男性への配慮～メタボリックシンドロームとセルフコントロール～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冬レシピ1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4D0313" w:rsidP="004D03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「食」と安全の知識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4D0313" w:rsidP="004D03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食に関する多様なリスク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～リスクの概要と食の安全に関する法律～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冬レシピ2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D03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</w:t>
            </w:r>
            <w:r w:rsidR="004D031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感謝の心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4D0313" w:rsidP="004D03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現実を見つめる～世界の事象と対処法～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生物多様性の概要危機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冬レシピ3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4D0313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</w:t>
            </w:r>
            <w:r w:rsidR="00CC12B4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級取得検定試験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4D0313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食学S</w:t>
            </w:r>
            <w:r w:rsidR="00CC12B4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級プログラムを受講終了された方</w:t>
            </w:r>
            <w:r w:rsidR="00CC12B4" w:rsidRPr="004465B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="00CC12B4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（但し18歳以上）</w:t>
            </w:r>
            <w:r w:rsidR="002F3A7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別途受験料：10,800円</w:t>
            </w:r>
            <w:r w:rsidR="001B50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B5670F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検定</w:t>
            </w:r>
          </w:p>
        </w:tc>
      </w:tr>
    </w:tbl>
    <w:p w:rsidR="00BF24E6" w:rsidRPr="001B5034" w:rsidRDefault="001B5034">
      <w:pPr>
        <w:rPr>
          <w:sz w:val="18"/>
          <w:szCs w:val="18"/>
        </w:rPr>
      </w:pPr>
      <w:r w:rsidRPr="001B5034">
        <w:rPr>
          <w:rFonts w:hint="eastAsia"/>
          <w:sz w:val="18"/>
          <w:szCs w:val="18"/>
        </w:rPr>
        <w:t>準食学士認定手続き＋</w:t>
      </w:r>
      <w:r w:rsidRPr="001B5034">
        <w:rPr>
          <w:rFonts w:hint="eastAsia"/>
          <w:sz w:val="18"/>
          <w:szCs w:val="18"/>
        </w:rPr>
        <w:t>IFCA</w:t>
      </w:r>
      <w:r w:rsidRPr="001B5034">
        <w:rPr>
          <w:rFonts w:hint="eastAsia"/>
          <w:sz w:val="18"/>
          <w:szCs w:val="18"/>
        </w:rPr>
        <w:t>会員手続き後、</w:t>
      </w:r>
      <w:r w:rsidRPr="001B5034">
        <w:rPr>
          <w:rFonts w:hint="eastAsia"/>
          <w:sz w:val="18"/>
          <w:szCs w:val="18"/>
        </w:rPr>
        <w:t>IFCA</w:t>
      </w:r>
      <w:r w:rsidRPr="001B5034">
        <w:rPr>
          <w:rFonts w:hint="eastAsia"/>
          <w:sz w:val="18"/>
          <w:szCs w:val="18"/>
        </w:rPr>
        <w:t>通信カリュキュラム「指導者養成講座」「食学ビジネス」または「応用過程　応用食事療法　食学士」受講することができます。</w:t>
      </w:r>
      <w:r w:rsidR="001427E3" w:rsidRPr="001B5034">
        <w:rPr>
          <w:rFonts w:hint="eastAsia"/>
          <w:sz w:val="18"/>
          <w:szCs w:val="18"/>
        </w:rPr>
        <w:t xml:space="preserve">　</w:t>
      </w:r>
      <w:r w:rsidRPr="001B5034">
        <w:rPr>
          <w:rFonts w:hint="eastAsia"/>
          <w:sz w:val="18"/>
          <w:szCs w:val="18"/>
        </w:rPr>
        <w:t>詳細はお問い合せください。</w:t>
      </w:r>
    </w:p>
    <w:sectPr w:rsidR="00BF24E6" w:rsidRPr="001B5034" w:rsidSect="004465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134"/>
    <w:multiLevelType w:val="multilevel"/>
    <w:tmpl w:val="715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24"/>
    <w:rsid w:val="0002306D"/>
    <w:rsid w:val="000B35B5"/>
    <w:rsid w:val="000D7C2F"/>
    <w:rsid w:val="0013083F"/>
    <w:rsid w:val="001427E3"/>
    <w:rsid w:val="001B5034"/>
    <w:rsid w:val="001D1678"/>
    <w:rsid w:val="002D11AF"/>
    <w:rsid w:val="002F3A7C"/>
    <w:rsid w:val="00372B75"/>
    <w:rsid w:val="004465BA"/>
    <w:rsid w:val="0048753C"/>
    <w:rsid w:val="004B65BA"/>
    <w:rsid w:val="004D0313"/>
    <w:rsid w:val="005165A4"/>
    <w:rsid w:val="00834347"/>
    <w:rsid w:val="008C3AF0"/>
    <w:rsid w:val="00937D62"/>
    <w:rsid w:val="00B5670F"/>
    <w:rsid w:val="00BA4DD3"/>
    <w:rsid w:val="00BF24E6"/>
    <w:rsid w:val="00C26FCA"/>
    <w:rsid w:val="00CC12B4"/>
    <w:rsid w:val="00CE5BF2"/>
    <w:rsid w:val="00D20651"/>
    <w:rsid w:val="00D52070"/>
    <w:rsid w:val="00D65954"/>
    <w:rsid w:val="00DF7354"/>
    <w:rsid w:val="00EB0D97"/>
    <w:rsid w:val="00F63001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4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Kazumi.S</dc:creator>
  <cp:lastModifiedBy>Kazumi.S</cp:lastModifiedBy>
  <cp:revision>17</cp:revision>
  <dcterms:created xsi:type="dcterms:W3CDTF">2016-01-07T10:59:00Z</dcterms:created>
  <dcterms:modified xsi:type="dcterms:W3CDTF">2016-03-27T04:37:00Z</dcterms:modified>
</cp:coreProperties>
</file>